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49" w:rsidRDefault="003D1849"/>
    <w:p w:rsidR="00364EEC" w:rsidRDefault="00364EEC" w:rsidP="00BC5F9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4EEC" w:rsidRDefault="00364EEC" w:rsidP="00BC5F9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4EEC" w:rsidRDefault="00364EEC" w:rsidP="00364EE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4EEC">
        <w:rPr>
          <w:rFonts w:ascii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7" ShapeID="_x0000_i1025" DrawAspect="Content" ObjectID="_1643173972" r:id="rId8"/>
        </w:object>
      </w:r>
    </w:p>
    <w:p w:rsidR="000354AB" w:rsidRPr="00604425" w:rsidRDefault="000354AB" w:rsidP="00BC5F9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организации</w:t>
      </w:r>
      <w:r w:rsidR="001F3291">
        <w:rPr>
          <w:rFonts w:ascii="Times New Roman" w:hAnsi="Times New Roman" w:cs="Times New Roman"/>
          <w:sz w:val="24"/>
          <w:szCs w:val="24"/>
        </w:rPr>
        <w:t>,осуществляющей образовательную деятельность по образовательным программам дошкольного образования,в другие организации,осуществляющие образовательную деятельность по образовательным программам соответствующего уровня и напрвленности», с изменениями и допролнениями от 21 января 2019 г.(приказ Минпросвещения России от 21.01.2019№30)</w:t>
      </w:r>
    </w:p>
    <w:p w:rsidR="00BC5F9B" w:rsidRPr="00604425" w:rsidRDefault="000354AB" w:rsidP="00BC5F9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BC5F9B"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z w:val="24"/>
          <w:szCs w:val="24"/>
          <w:lang w:val="tt-RU"/>
        </w:rPr>
        <w:t>ами</w:t>
      </w:r>
      <w:r w:rsidR="001F3291">
        <w:rPr>
          <w:rFonts w:ascii="Times New Roman" w:hAnsi="Times New Roman" w:cs="Times New Roman"/>
          <w:sz w:val="24"/>
          <w:szCs w:val="24"/>
          <w:lang w:val="tt-RU"/>
        </w:rPr>
        <w:t xml:space="preserve"> о порядке </w:t>
      </w:r>
      <w:r w:rsidR="00BC5F9B" w:rsidRPr="00604425">
        <w:rPr>
          <w:rFonts w:ascii="Times New Roman" w:hAnsi="Times New Roman" w:cs="Times New Roman"/>
          <w:sz w:val="24"/>
          <w:szCs w:val="24"/>
        </w:rPr>
        <w:t xml:space="preserve"> приема</w:t>
      </w:r>
      <w:r w:rsidR="001F3291">
        <w:rPr>
          <w:rFonts w:ascii="Times New Roman" w:hAnsi="Times New Roman" w:cs="Times New Roman"/>
          <w:sz w:val="24"/>
          <w:szCs w:val="24"/>
        </w:rPr>
        <w:t>,перевода и отчисления воспитанников</w:t>
      </w:r>
      <w:r w:rsidR="00BC5F9B" w:rsidRPr="00604425">
        <w:rPr>
          <w:rFonts w:ascii="Times New Roman" w:hAnsi="Times New Roman" w:cs="Times New Roman"/>
          <w:sz w:val="24"/>
          <w:szCs w:val="24"/>
        </w:rPr>
        <w:t xml:space="preserve"> в муниципальное бюджетное дошкольное образовательное учреждение</w:t>
      </w:r>
      <w:r w:rsidR="001F3291">
        <w:rPr>
          <w:rFonts w:ascii="Times New Roman" w:hAnsi="Times New Roman" w:cs="Times New Roman"/>
          <w:sz w:val="24"/>
          <w:szCs w:val="24"/>
        </w:rPr>
        <w:t>-</w:t>
      </w:r>
      <w:r w:rsidR="00BC5F9B" w:rsidRPr="00604425">
        <w:rPr>
          <w:rFonts w:ascii="Times New Roman" w:hAnsi="Times New Roman" w:cs="Times New Roman"/>
          <w:sz w:val="24"/>
          <w:szCs w:val="24"/>
        </w:rPr>
        <w:t xml:space="preserve"> « Туктарский детский сад « Тамчы».</w:t>
      </w:r>
    </w:p>
    <w:p w:rsidR="005062B2" w:rsidRDefault="001F3291" w:rsidP="003D1849">
      <w:pPr>
        <w:spacing w:after="6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1.3.Настоящее положение утверждается заведующим и является обязательным для всех категорий сотрудников ДОУ,участвующих в работе с вышеназванной документацией.</w:t>
      </w:r>
    </w:p>
    <w:p w:rsidR="001F3291" w:rsidRDefault="00F95940" w:rsidP="003D1849">
      <w:pPr>
        <w:spacing w:after="6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1.4.Положение подлежит обязательному размещению на официальным сайте ДОУ.</w:t>
      </w:r>
    </w:p>
    <w:p w:rsidR="005062B2" w:rsidRDefault="00F95940" w:rsidP="00F95940">
      <w:pPr>
        <w:spacing w:after="6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1.5 Ведение личных дел воспитанников возлагается на ответственное лицо,назначенное приказом заведующего.</w:t>
      </w:r>
    </w:p>
    <w:p w:rsidR="003D1849" w:rsidRPr="009805A3" w:rsidRDefault="003D1849" w:rsidP="009E7A25">
      <w:pPr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1.6.Родители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лицу (лицам) ответственным за ведение личных дел об их изменении.</w:t>
      </w:r>
    </w:p>
    <w:p w:rsidR="003D1849" w:rsidRPr="009805A3" w:rsidRDefault="003D1849" w:rsidP="003D1849">
      <w:pPr>
        <w:spacing w:after="6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1.7.Личное дело является документом воспитанника, и ведение его обязательно для каждого воспитанника ДОУ.</w:t>
      </w:r>
    </w:p>
    <w:p w:rsidR="003D1849" w:rsidRPr="009805A3" w:rsidRDefault="003D1849" w:rsidP="003D1849">
      <w:pPr>
        <w:spacing w:after="6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3D1849" w:rsidRPr="009805A3" w:rsidRDefault="003D1849" w:rsidP="003D1849">
      <w:pPr>
        <w:spacing w:after="6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3D1849" w:rsidRPr="009805A3" w:rsidRDefault="003D1849" w:rsidP="003D1849">
      <w:pPr>
        <w:pStyle w:val="a7"/>
        <w:keepNext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формирования личного дела воспитанника при зачислении в ДОУ</w:t>
      </w:r>
    </w:p>
    <w:p w:rsidR="003D1849" w:rsidRPr="009805A3" w:rsidRDefault="003D1849" w:rsidP="003D1849">
      <w:pPr>
        <w:pStyle w:val="a7"/>
        <w:keepNext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3D1849" w:rsidRPr="009805A3" w:rsidRDefault="003D1849" w:rsidP="003D1849">
      <w:pPr>
        <w:pStyle w:val="a7"/>
        <w:keepNext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Личное дело воспитанника ДОУ - это совокупность данных о воспитаннике, представленных в виде соответствующих документов (или заверенных копий), собранная в отдельную папку-скоросшиватель. 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В личное дело воспитанника вкладываются следующие документы:</w:t>
      </w:r>
    </w:p>
    <w:p w:rsidR="003D1849" w:rsidRPr="009805A3" w:rsidRDefault="003D1849" w:rsidP="003D1849">
      <w:p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- заявление родителей (законных представителей) о приеме (переводе) ребенка в ДОУ (приложение 1);</w:t>
      </w:r>
    </w:p>
    <w:p w:rsidR="003D1849" w:rsidRPr="009805A3" w:rsidRDefault="003D1849" w:rsidP="003D1849">
      <w:p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- свидетельство о рождении ребенка (копия);</w:t>
      </w:r>
    </w:p>
    <w:p w:rsidR="003D1849" w:rsidRPr="009805A3" w:rsidRDefault="003D1849" w:rsidP="003D1849">
      <w:p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3D1849" w:rsidRPr="009805A3" w:rsidRDefault="003D1849" w:rsidP="003D1849">
      <w:p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ДОУ (приложение 2);</w:t>
      </w:r>
    </w:p>
    <w:p w:rsidR="003D1849" w:rsidRPr="009805A3" w:rsidRDefault="003D1849" w:rsidP="003D1849">
      <w:p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-согласие родителей (законных представителей) на обучение по адаптированной образовательной программе дошкольного образования и рекомендаций психо-медико-педагогической комиссии – для детей с ограниченными возможностями здоровья;</w:t>
      </w:r>
    </w:p>
    <w:p w:rsidR="003D1849" w:rsidRPr="009805A3" w:rsidRDefault="003D1849" w:rsidP="003D1849">
      <w:p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- иные документы, представленные родителями (законными представителями) воспитанника. Перечень документов, представленных родителем (законным представителем) дополнительно, вносится им собственноручно в заявление о приеме.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копии) не обозначенные в п. 2.3 Положения запрещено.</w:t>
      </w:r>
    </w:p>
    <w:p w:rsidR="003D1849" w:rsidRDefault="003D1849" w:rsidP="003D1849">
      <w:pPr>
        <w:pStyle w:val="a7"/>
        <w:numPr>
          <w:ilvl w:val="1"/>
          <w:numId w:val="1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 xml:space="preserve"> Личное дело должно содержать внутреннюю опись документов.</w:t>
      </w:r>
    </w:p>
    <w:p w:rsidR="003D1849" w:rsidRPr="009805A3" w:rsidRDefault="003D1849" w:rsidP="003D1849">
      <w:pPr>
        <w:pStyle w:val="a7"/>
        <w:spacing w:after="6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1849" w:rsidRPr="009805A3" w:rsidRDefault="003D1849" w:rsidP="003D1849">
      <w:pPr>
        <w:pStyle w:val="a7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5A3">
        <w:rPr>
          <w:rFonts w:ascii="Times New Roman" w:hAnsi="Times New Roman" w:cs="Times New Roman"/>
          <w:b/>
          <w:sz w:val="24"/>
          <w:szCs w:val="24"/>
        </w:rPr>
        <w:t>Оформление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3D1849" w:rsidRPr="009805A3" w:rsidRDefault="003D1849" w:rsidP="003D1849">
      <w:pPr>
        <w:pStyle w:val="a7"/>
        <w:widowControl w:val="0"/>
        <w:numPr>
          <w:ilvl w:val="1"/>
          <w:numId w:val="1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На воспитанников, ранее посещающих другую организацию, осуществляющих образовательную деятельность, и зачисленных в ДОУ, оформление личного дела осуществляется в соответствии с требованиями и правилами, установленными разделом 2 настоящего Положения.</w:t>
      </w:r>
    </w:p>
    <w:p w:rsidR="003D1849" w:rsidRPr="009805A3" w:rsidRDefault="003D1849" w:rsidP="003D1849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1849" w:rsidRPr="009805A3" w:rsidRDefault="003D1849" w:rsidP="003D1849">
      <w:pPr>
        <w:pStyle w:val="a7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5A3">
        <w:rPr>
          <w:rFonts w:ascii="Times New Roman" w:hAnsi="Times New Roman" w:cs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3D1849" w:rsidRPr="009805A3" w:rsidRDefault="003D1849" w:rsidP="003D1849">
      <w:pPr>
        <w:pStyle w:val="a7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5A3">
        <w:rPr>
          <w:rFonts w:ascii="Times New Roman" w:hAnsi="Times New Roman" w:cs="Times New Roman"/>
          <w:b/>
          <w:sz w:val="24"/>
          <w:szCs w:val="24"/>
        </w:rPr>
        <w:t>и выдачи отдельных документов из них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Личное дело имеет номер, соответствующий  номеру в книге учета движения воспитанников. Номер на личное дело проставляет воспитатель или ответственное лицо за ведение личных дел, назначенное приказом заведующего.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 xml:space="preserve">Формирование личного дела воспитанника осуществляет воспитатель. 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 xml:space="preserve"> В течение учебного года в личное дело воспитанника могут дополнительно вкладываться документы (их копии):</w:t>
      </w:r>
    </w:p>
    <w:p w:rsidR="003D1849" w:rsidRPr="009805A3" w:rsidRDefault="003D1849" w:rsidP="003D1849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3D1849" w:rsidRPr="009805A3" w:rsidRDefault="003D1849" w:rsidP="003D1849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3D1849" w:rsidRPr="009805A3" w:rsidRDefault="003D1849" w:rsidP="003D1849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3D1849" w:rsidRPr="009805A3" w:rsidRDefault="003D1849" w:rsidP="003D1849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- иные необходимые документы.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При смене фамилии, адреса и т. п. прежняя информация зачеркивается горизонтальной чертой, новая пишется рядом.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lastRenderedPageBreak/>
        <w:t xml:space="preserve"> При приобщении в личное дело копий документов они заверяются руководителем ДОУ.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заведующий и лица, ответственные за ведение личных дел воспитанников (воспитатели групп).</w:t>
      </w:r>
    </w:p>
    <w:p w:rsidR="003D1849" w:rsidRPr="009805A3" w:rsidRDefault="003D1849" w:rsidP="003D1849">
      <w:pPr>
        <w:pStyle w:val="a7"/>
        <w:numPr>
          <w:ilvl w:val="1"/>
          <w:numId w:val="1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Личные дела воспитанников  находятся вместе в одной папке.</w:t>
      </w:r>
    </w:p>
    <w:p w:rsidR="003D1849" w:rsidRPr="009805A3" w:rsidRDefault="003D1849" w:rsidP="003D1849">
      <w:pPr>
        <w:widowControl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5A3">
        <w:rPr>
          <w:rFonts w:ascii="Times New Roman" w:hAnsi="Times New Roman" w:cs="Times New Roman"/>
          <w:b/>
          <w:sz w:val="24"/>
          <w:szCs w:val="24"/>
        </w:rPr>
        <w:t>5. Порядок выдачи личных дел воспитанников при выбытии из ДОУ</w:t>
      </w:r>
    </w:p>
    <w:p w:rsidR="003D1849" w:rsidRPr="009805A3" w:rsidRDefault="003D1849" w:rsidP="003D1849">
      <w:pPr>
        <w:pStyle w:val="a7"/>
        <w:spacing w:after="6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D1849" w:rsidRPr="009805A3" w:rsidRDefault="003D1849" w:rsidP="003D1849">
      <w:pPr>
        <w:pStyle w:val="a7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5.1.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3D1849" w:rsidRPr="009805A3" w:rsidRDefault="003D1849" w:rsidP="003D1849">
      <w:pPr>
        <w:pStyle w:val="a7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5.2. При выдаче личного дела заведующий ДОУ делает отметку о выдаче личного дела в книге учета движения детей.</w:t>
      </w:r>
    </w:p>
    <w:p w:rsidR="003D1849" w:rsidRPr="009805A3" w:rsidRDefault="003D1849" w:rsidP="003D1849">
      <w:pPr>
        <w:pStyle w:val="a7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>54.3.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3D1849" w:rsidRPr="009805A3" w:rsidRDefault="003D1849" w:rsidP="003D1849">
      <w:pPr>
        <w:pStyle w:val="a7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5A3">
        <w:rPr>
          <w:rFonts w:ascii="Times New Roman" w:hAnsi="Times New Roman" w:cs="Times New Roman"/>
          <w:sz w:val="24"/>
          <w:szCs w:val="24"/>
        </w:rPr>
        <w:t xml:space="preserve">5.4. Личное дело воспитанника хранится в архиве ДОУ один год со дня отчисления воспитанника из ДОУ, после уничтожается путем сжигания. </w:t>
      </w:r>
    </w:p>
    <w:p w:rsidR="003D1849" w:rsidRDefault="003D1849" w:rsidP="003D1849">
      <w:r w:rsidRPr="009805A3">
        <w:rPr>
          <w:rFonts w:ascii="Times New Roman" w:hAnsi="Times New Roman" w:cs="Times New Roman"/>
          <w:sz w:val="24"/>
          <w:szCs w:val="24"/>
        </w:rPr>
        <w:t>4.5. Перед уничтожением из папки с личными делами изымаются договора и дополнительные соглашения с родителями, которые хранятся в архиве ДОУ в течение трех лет со дня отчисления и</w:t>
      </w:r>
      <w:r>
        <w:rPr>
          <w:rFonts w:ascii="Times New Roman" w:hAnsi="Times New Roman" w:cs="Times New Roman"/>
          <w:sz w:val="24"/>
          <w:szCs w:val="24"/>
        </w:rPr>
        <w:t xml:space="preserve">з ДОУ, </w:t>
      </w:r>
      <w:r w:rsidRPr="00D263A5">
        <w:rPr>
          <w:rFonts w:ascii="Times New Roman" w:hAnsi="Times New Roman" w:cs="Times New Roman"/>
          <w:sz w:val="24"/>
          <w:szCs w:val="24"/>
        </w:rPr>
        <w:t>после чего уничтожаются в уста</w:t>
      </w:r>
      <w:r w:rsidRPr="00FE0BD4">
        <w:rPr>
          <w:rFonts w:ascii="Times New Roman" w:hAnsi="Times New Roman" w:cs="Times New Roman"/>
          <w:sz w:val="24"/>
          <w:szCs w:val="24"/>
        </w:rPr>
        <w:t>новле</w:t>
      </w:r>
      <w:r>
        <w:rPr>
          <w:rFonts w:ascii="Times New Roman" w:hAnsi="Times New Roman" w:cs="Times New Roman"/>
          <w:sz w:val="24"/>
          <w:szCs w:val="24"/>
        </w:rPr>
        <w:t>нном порядке</w:t>
      </w:r>
    </w:p>
    <w:sectPr w:rsidR="003D1849" w:rsidSect="0054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AB2" w:rsidRDefault="00641AB2" w:rsidP="003D1849">
      <w:pPr>
        <w:spacing w:after="0" w:line="240" w:lineRule="auto"/>
      </w:pPr>
      <w:r>
        <w:separator/>
      </w:r>
    </w:p>
  </w:endnote>
  <w:endnote w:type="continuationSeparator" w:id="0">
    <w:p w:rsidR="00641AB2" w:rsidRDefault="00641AB2" w:rsidP="003D1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AB2" w:rsidRDefault="00641AB2" w:rsidP="003D1849">
      <w:pPr>
        <w:spacing w:after="0" w:line="240" w:lineRule="auto"/>
      </w:pPr>
      <w:r>
        <w:separator/>
      </w:r>
    </w:p>
  </w:footnote>
  <w:footnote w:type="continuationSeparator" w:id="0">
    <w:p w:rsidR="00641AB2" w:rsidRDefault="00641AB2" w:rsidP="003D1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7150C"/>
    <w:multiLevelType w:val="multilevel"/>
    <w:tmpl w:val="47480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849"/>
    <w:rsid w:val="000354AB"/>
    <w:rsid w:val="001430FF"/>
    <w:rsid w:val="001F3291"/>
    <w:rsid w:val="002C2375"/>
    <w:rsid w:val="00342D66"/>
    <w:rsid w:val="00364EEC"/>
    <w:rsid w:val="003D1849"/>
    <w:rsid w:val="005062B2"/>
    <w:rsid w:val="00545CE6"/>
    <w:rsid w:val="00621E22"/>
    <w:rsid w:val="00641AB2"/>
    <w:rsid w:val="009E7A25"/>
    <w:rsid w:val="00BC5F9B"/>
    <w:rsid w:val="00C87F00"/>
    <w:rsid w:val="00D34A39"/>
    <w:rsid w:val="00DA1392"/>
    <w:rsid w:val="00F9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1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1849"/>
  </w:style>
  <w:style w:type="paragraph" w:styleId="a5">
    <w:name w:val="footer"/>
    <w:basedOn w:val="a"/>
    <w:link w:val="a6"/>
    <w:uiPriority w:val="99"/>
    <w:semiHidden/>
    <w:unhideWhenUsed/>
    <w:rsid w:val="003D1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1849"/>
  </w:style>
  <w:style w:type="paragraph" w:styleId="a7">
    <w:name w:val="List Paragraph"/>
    <w:basedOn w:val="a"/>
    <w:uiPriority w:val="34"/>
    <w:qFormat/>
    <w:rsid w:val="003D1849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paragraph" w:customStyle="1" w:styleId="a8">
    <w:name w:val="Стиль"/>
    <w:rsid w:val="005062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2020-02-12T15:49:00Z</dcterms:created>
  <dcterms:modified xsi:type="dcterms:W3CDTF">2020-02-14T04:26:00Z</dcterms:modified>
</cp:coreProperties>
</file>